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5CF8D" w14:textId="77777777" w:rsidR="007C501F" w:rsidRPr="007C501F" w:rsidRDefault="007C501F" w:rsidP="007C501F">
      <w:pPr>
        <w:pStyle w:val="NoSpacing"/>
      </w:pPr>
    </w:p>
    <w:p w14:paraId="06C99941" w14:textId="77777777" w:rsidR="00EF1889" w:rsidRDefault="008045BE" w:rsidP="007C501F">
      <w:pPr>
        <w:pStyle w:val="NoSpacing"/>
        <w:jc w:val="center"/>
        <w:rPr>
          <w:rFonts w:ascii="EB Garamond" w:hAnsi="EB Garamond" w:cs="EB Garamond"/>
          <w:i/>
          <w:iCs/>
          <w:sz w:val="36"/>
          <w:szCs w:val="36"/>
          <w:u w:val="thick"/>
        </w:rPr>
      </w:pPr>
      <w:r>
        <w:rPr>
          <w:rFonts w:ascii="EB Garamond" w:hAnsi="EB Garamond" w:cs="EB Garamond"/>
          <w:i/>
          <w:iCs/>
          <w:sz w:val="36"/>
          <w:szCs w:val="36"/>
          <w:u w:val="thick"/>
        </w:rPr>
        <w:t>“</w:t>
      </w:r>
      <w:r w:rsidR="007C501F" w:rsidRPr="005B7187">
        <w:rPr>
          <w:rFonts w:ascii="EB Garamond" w:hAnsi="EB Garamond" w:cs="EB Garamond"/>
          <w:i/>
          <w:iCs/>
          <w:sz w:val="36"/>
          <w:szCs w:val="36"/>
          <w:u w:val="thick"/>
        </w:rPr>
        <w:t xml:space="preserve">Coaching </w:t>
      </w:r>
      <w:r w:rsidR="00F666D9" w:rsidRPr="005B7187">
        <w:rPr>
          <w:rFonts w:ascii="EB Garamond" w:hAnsi="EB Garamond" w:cs="EB Garamond"/>
          <w:i/>
          <w:iCs/>
          <w:sz w:val="36"/>
          <w:szCs w:val="36"/>
          <w:u w:val="thick"/>
        </w:rPr>
        <w:t>with Counsel</w:t>
      </w:r>
      <w:r>
        <w:rPr>
          <w:rFonts w:ascii="EB Garamond" w:hAnsi="EB Garamond" w:cs="EB Garamond"/>
          <w:i/>
          <w:iCs/>
          <w:sz w:val="36"/>
          <w:szCs w:val="36"/>
          <w:u w:val="thick"/>
        </w:rPr>
        <w:t>”</w:t>
      </w:r>
      <w:r w:rsidR="00216B70">
        <w:rPr>
          <w:rFonts w:ascii="EB Garamond" w:hAnsi="EB Garamond" w:cs="EB Garamond"/>
          <w:i/>
          <w:iCs/>
          <w:sz w:val="36"/>
          <w:szCs w:val="36"/>
          <w:u w:val="thick"/>
        </w:rPr>
        <w:t>:</w:t>
      </w:r>
    </w:p>
    <w:p w14:paraId="6998589E" w14:textId="63F9F219" w:rsidR="007C501F" w:rsidRPr="005B7187" w:rsidRDefault="00F666D9" w:rsidP="007C501F">
      <w:pPr>
        <w:pStyle w:val="NoSpacing"/>
        <w:jc w:val="center"/>
        <w:rPr>
          <w:rFonts w:ascii="EB Garamond" w:hAnsi="EB Garamond" w:cs="EB Garamond"/>
          <w:i/>
          <w:iCs/>
          <w:sz w:val="36"/>
          <w:szCs w:val="36"/>
          <w:u w:val="thick"/>
        </w:rPr>
      </w:pPr>
      <w:r w:rsidRPr="005B7187">
        <w:rPr>
          <w:rFonts w:ascii="EB Garamond" w:hAnsi="EB Garamond" w:cs="EB Garamond"/>
          <w:i/>
          <w:iCs/>
          <w:sz w:val="36"/>
          <w:szCs w:val="36"/>
          <w:u w:val="thick"/>
        </w:rPr>
        <w:t xml:space="preserve"> </w:t>
      </w:r>
      <w:r w:rsidR="00216B70">
        <w:rPr>
          <w:rFonts w:ascii="EB Garamond" w:hAnsi="EB Garamond" w:cs="EB Garamond"/>
          <w:i/>
          <w:iCs/>
          <w:sz w:val="36"/>
          <w:szCs w:val="36"/>
          <w:u w:val="thick"/>
        </w:rPr>
        <w:t>Mutual Commitment &amp; Understanding</w:t>
      </w:r>
    </w:p>
    <w:p w14:paraId="764D39CB" w14:textId="77777777" w:rsidR="007C501F" w:rsidRPr="00FF2592" w:rsidRDefault="007C501F" w:rsidP="007C501F">
      <w:pPr>
        <w:pStyle w:val="NoSpacing"/>
        <w:rPr>
          <w:sz w:val="23"/>
          <w:szCs w:val="23"/>
        </w:rPr>
      </w:pPr>
    </w:p>
    <w:p w14:paraId="56063940" w14:textId="20A0D522" w:rsidR="007C501F" w:rsidRPr="00D92BCF" w:rsidRDefault="001540BB" w:rsidP="00D92BCF">
      <w:pPr>
        <w:pStyle w:val="NoSpacing"/>
        <w:jc w:val="center"/>
        <w:rPr>
          <w:i/>
          <w:iCs/>
          <w:szCs w:val="24"/>
        </w:rPr>
      </w:pPr>
      <w:r w:rsidRPr="00D92BCF">
        <w:rPr>
          <w:i/>
          <w:iCs/>
          <w:szCs w:val="24"/>
        </w:rPr>
        <w:t>The points below are</w:t>
      </w:r>
      <w:r w:rsidR="007C501F" w:rsidRPr="00D92BCF">
        <w:rPr>
          <w:i/>
          <w:iCs/>
          <w:szCs w:val="24"/>
        </w:rPr>
        <w:t xml:space="preserve"> intended to outline the </w:t>
      </w:r>
      <w:r w:rsidRPr="00D92BCF">
        <w:rPr>
          <w:i/>
          <w:iCs/>
          <w:szCs w:val="24"/>
        </w:rPr>
        <w:t xml:space="preserve">scope </w:t>
      </w:r>
      <w:r w:rsidR="007C501F" w:rsidRPr="00D92BCF">
        <w:rPr>
          <w:i/>
          <w:iCs/>
          <w:szCs w:val="24"/>
        </w:rPr>
        <w:t xml:space="preserve">of our </w:t>
      </w:r>
      <w:r w:rsidR="00F666D9" w:rsidRPr="00D92BCF">
        <w:rPr>
          <w:i/>
          <w:iCs/>
          <w:szCs w:val="24"/>
        </w:rPr>
        <w:t>Coaching with Counsel</w:t>
      </w:r>
      <w:r w:rsidR="007C501F" w:rsidRPr="00D92BCF">
        <w:rPr>
          <w:i/>
          <w:iCs/>
          <w:szCs w:val="24"/>
        </w:rPr>
        <w:t xml:space="preserve"> </w:t>
      </w:r>
      <w:r w:rsidR="0013764F" w:rsidRPr="00D92BCF">
        <w:rPr>
          <w:i/>
          <w:iCs/>
          <w:szCs w:val="24"/>
        </w:rPr>
        <w:t>partnership</w:t>
      </w:r>
      <w:r w:rsidR="007C501F" w:rsidRPr="00D92BCF">
        <w:rPr>
          <w:i/>
          <w:iCs/>
          <w:szCs w:val="24"/>
        </w:rPr>
        <w:t>.</w:t>
      </w:r>
    </w:p>
    <w:p w14:paraId="6066F0F4" w14:textId="77777777" w:rsidR="007C501F" w:rsidRPr="00FF2592" w:rsidRDefault="007C501F" w:rsidP="007C501F">
      <w:pPr>
        <w:pStyle w:val="NoSpacing"/>
        <w:rPr>
          <w:sz w:val="23"/>
          <w:szCs w:val="23"/>
        </w:rPr>
      </w:pPr>
    </w:p>
    <w:p w14:paraId="40EAFEFA" w14:textId="3590028B" w:rsidR="007C501F" w:rsidRPr="00FF2592" w:rsidRDefault="007C501F" w:rsidP="007C501F">
      <w:pPr>
        <w:pStyle w:val="NoSpacing"/>
        <w:rPr>
          <w:sz w:val="23"/>
          <w:szCs w:val="23"/>
        </w:rPr>
      </w:pPr>
      <w:r w:rsidRPr="00FF2592">
        <w:rPr>
          <w:b/>
          <w:bCs/>
          <w:sz w:val="23"/>
          <w:szCs w:val="23"/>
        </w:rPr>
        <w:t xml:space="preserve">Coaching </w:t>
      </w:r>
      <w:r w:rsidR="00F666D9" w:rsidRPr="00FF2592">
        <w:rPr>
          <w:b/>
          <w:bCs/>
          <w:sz w:val="23"/>
          <w:szCs w:val="23"/>
        </w:rPr>
        <w:t xml:space="preserve">with Counsel </w:t>
      </w:r>
      <w:r w:rsidRPr="00FF2592">
        <w:rPr>
          <w:b/>
          <w:bCs/>
          <w:sz w:val="23"/>
          <w:szCs w:val="23"/>
        </w:rPr>
        <w:t>is</w:t>
      </w:r>
      <w:r w:rsidR="00315B73" w:rsidRPr="00FF2592">
        <w:rPr>
          <w:b/>
          <w:bCs/>
          <w:sz w:val="23"/>
          <w:szCs w:val="23"/>
        </w:rPr>
        <w:t xml:space="preserve"> a</w:t>
      </w:r>
      <w:r w:rsidR="00726FA2">
        <w:rPr>
          <w:b/>
          <w:bCs/>
          <w:sz w:val="23"/>
          <w:szCs w:val="23"/>
        </w:rPr>
        <w:t>n accompaniment-based</w:t>
      </w:r>
      <w:r w:rsidRPr="00FF2592">
        <w:rPr>
          <w:b/>
          <w:bCs/>
          <w:sz w:val="23"/>
          <w:szCs w:val="23"/>
        </w:rPr>
        <w:t xml:space="preserve"> </w:t>
      </w:r>
      <w:r w:rsidR="00A45B12" w:rsidRPr="00FF2592">
        <w:rPr>
          <w:b/>
          <w:bCs/>
          <w:sz w:val="23"/>
          <w:szCs w:val="23"/>
        </w:rPr>
        <w:t>relational</w:t>
      </w:r>
      <w:r w:rsidRPr="00FF2592">
        <w:rPr>
          <w:b/>
          <w:bCs/>
          <w:sz w:val="23"/>
          <w:szCs w:val="23"/>
        </w:rPr>
        <w:t xml:space="preserve"> alliance</w:t>
      </w:r>
      <w:r w:rsidRPr="00FF2592">
        <w:rPr>
          <w:sz w:val="23"/>
          <w:szCs w:val="23"/>
        </w:rPr>
        <w:t xml:space="preserve"> between two people—the Coach</w:t>
      </w:r>
      <w:r w:rsidR="00F666D9" w:rsidRPr="00FF2592">
        <w:rPr>
          <w:sz w:val="23"/>
          <w:szCs w:val="23"/>
        </w:rPr>
        <w:t>-Counselor</w:t>
      </w:r>
      <w:r w:rsidRPr="00FF2592">
        <w:rPr>
          <w:sz w:val="23"/>
          <w:szCs w:val="23"/>
        </w:rPr>
        <w:t xml:space="preserve"> (me) and the Client</w:t>
      </w:r>
      <w:r w:rsidR="00F666D9" w:rsidRPr="00FF2592">
        <w:rPr>
          <w:sz w:val="23"/>
          <w:szCs w:val="23"/>
        </w:rPr>
        <w:t>-Friend</w:t>
      </w:r>
      <w:r w:rsidRPr="00FF2592">
        <w:rPr>
          <w:sz w:val="23"/>
          <w:szCs w:val="23"/>
        </w:rPr>
        <w:t xml:space="preserve"> (you)</w:t>
      </w:r>
      <w:r w:rsidR="00726FA2">
        <w:rPr>
          <w:sz w:val="23"/>
          <w:szCs w:val="23"/>
        </w:rPr>
        <w:t xml:space="preserve"> which </w:t>
      </w:r>
      <w:r w:rsidR="002A1F8D">
        <w:rPr>
          <w:sz w:val="23"/>
          <w:szCs w:val="23"/>
        </w:rPr>
        <w:t xml:space="preserve">looks at whole-person growth and </w:t>
      </w:r>
      <w:r w:rsidR="00726FA2">
        <w:rPr>
          <w:sz w:val="23"/>
          <w:szCs w:val="23"/>
        </w:rPr>
        <w:t>gives pride of place to the spiritual life</w:t>
      </w:r>
      <w:r w:rsidRPr="00FF2592">
        <w:rPr>
          <w:sz w:val="23"/>
          <w:szCs w:val="23"/>
        </w:rPr>
        <w:t xml:space="preserve">. </w:t>
      </w:r>
      <w:r w:rsidR="002A1F8D" w:rsidRPr="00FF2592">
        <w:rPr>
          <w:sz w:val="23"/>
          <w:szCs w:val="23"/>
        </w:rPr>
        <w:t>According to your expressed needs</w:t>
      </w:r>
      <w:r w:rsidR="002A1F8D">
        <w:rPr>
          <w:sz w:val="23"/>
          <w:szCs w:val="23"/>
        </w:rPr>
        <w:t xml:space="preserve">, </w:t>
      </w:r>
      <w:r w:rsidR="002A1F8D" w:rsidRPr="00FF2592">
        <w:rPr>
          <w:sz w:val="23"/>
          <w:szCs w:val="23"/>
        </w:rPr>
        <w:t>desires,</w:t>
      </w:r>
      <w:r w:rsidR="002A1F8D">
        <w:rPr>
          <w:sz w:val="23"/>
          <w:szCs w:val="23"/>
        </w:rPr>
        <w:t xml:space="preserve"> and consent,</w:t>
      </w:r>
      <w:r w:rsidR="002A1F8D" w:rsidRPr="00FF2592">
        <w:rPr>
          <w:sz w:val="23"/>
          <w:szCs w:val="23"/>
        </w:rPr>
        <w:t xml:space="preserve"> I incorporate fundamental elements of </w:t>
      </w:r>
      <w:r w:rsidR="002A1F8D" w:rsidRPr="00FF2592">
        <w:rPr>
          <w:b/>
          <w:bCs/>
          <w:sz w:val="23"/>
          <w:szCs w:val="23"/>
        </w:rPr>
        <w:t>coaching, pastoral counseling, and spiritual direction</w:t>
      </w:r>
      <w:r w:rsidR="002A1F8D" w:rsidRPr="00FF2592">
        <w:rPr>
          <w:sz w:val="23"/>
          <w:szCs w:val="23"/>
        </w:rPr>
        <w:t xml:space="preserve"> into my accompaniment. </w:t>
      </w:r>
      <w:r w:rsidR="002A1F8D" w:rsidRPr="00DC6016">
        <w:rPr>
          <w:b/>
          <w:bCs/>
          <w:sz w:val="23"/>
          <w:szCs w:val="23"/>
        </w:rPr>
        <w:t xml:space="preserve">Coaching with Counsel is </w:t>
      </w:r>
      <w:r w:rsidR="002A1F8D" w:rsidRPr="00DC6016">
        <w:rPr>
          <w:b/>
          <w:bCs/>
          <w:i/>
          <w:iCs/>
          <w:sz w:val="23"/>
          <w:szCs w:val="23"/>
        </w:rPr>
        <w:t>not</w:t>
      </w:r>
      <w:r w:rsidR="002A1F8D" w:rsidRPr="00DC6016">
        <w:rPr>
          <w:b/>
          <w:bCs/>
          <w:sz w:val="23"/>
          <w:szCs w:val="23"/>
        </w:rPr>
        <w:t xml:space="preserve"> psychotherapy, mentoring, or consultation</w:t>
      </w:r>
      <w:r w:rsidR="002A1F8D" w:rsidRPr="00DC6016">
        <w:rPr>
          <w:sz w:val="23"/>
          <w:szCs w:val="23"/>
        </w:rPr>
        <w:t xml:space="preserve">, although certain elements of all of these helping, healing, and growing modalities are sometimes </w:t>
      </w:r>
      <w:r w:rsidR="002A1F8D">
        <w:rPr>
          <w:sz w:val="23"/>
          <w:szCs w:val="23"/>
        </w:rPr>
        <w:t xml:space="preserve">referentially </w:t>
      </w:r>
      <w:r w:rsidR="002A1F8D" w:rsidRPr="00DC6016">
        <w:rPr>
          <w:sz w:val="23"/>
          <w:szCs w:val="23"/>
        </w:rPr>
        <w:t>touched upon at the client</w:t>
      </w:r>
      <w:r w:rsidR="002A1F8D">
        <w:rPr>
          <w:sz w:val="23"/>
          <w:szCs w:val="23"/>
        </w:rPr>
        <w:t>-friend’s</w:t>
      </w:r>
      <w:r w:rsidR="002A1F8D" w:rsidRPr="00DC6016">
        <w:rPr>
          <w:sz w:val="23"/>
          <w:szCs w:val="23"/>
        </w:rPr>
        <w:t xml:space="preserve"> discretion.</w:t>
      </w:r>
    </w:p>
    <w:p w14:paraId="1CE5A342" w14:textId="77777777" w:rsidR="007C501F" w:rsidRPr="00FF2592" w:rsidRDefault="007C501F" w:rsidP="007C501F">
      <w:pPr>
        <w:pStyle w:val="NoSpacing"/>
        <w:rPr>
          <w:sz w:val="23"/>
          <w:szCs w:val="23"/>
        </w:rPr>
      </w:pPr>
    </w:p>
    <w:p w14:paraId="53157827" w14:textId="5D0EDE20" w:rsidR="00A45B12" w:rsidRPr="00FF2592" w:rsidRDefault="00A45B12" w:rsidP="007C501F">
      <w:pPr>
        <w:pStyle w:val="NoSpacing"/>
        <w:rPr>
          <w:sz w:val="23"/>
          <w:szCs w:val="23"/>
        </w:rPr>
      </w:pPr>
      <w:r w:rsidRPr="00FF2592">
        <w:rPr>
          <w:b/>
          <w:bCs/>
          <w:sz w:val="23"/>
          <w:szCs w:val="23"/>
        </w:rPr>
        <w:t xml:space="preserve">Success </w:t>
      </w:r>
      <w:r w:rsidRPr="00FF2592">
        <w:rPr>
          <w:sz w:val="23"/>
          <w:szCs w:val="23"/>
        </w:rPr>
        <w:t xml:space="preserve">is highly predicated upon your openness, your desire, and your commitment. </w:t>
      </w:r>
      <w:r w:rsidR="00D52961" w:rsidRPr="00FF2592">
        <w:rPr>
          <w:sz w:val="23"/>
          <w:szCs w:val="23"/>
        </w:rPr>
        <w:t xml:space="preserve">You can expect me to be honest, clear, and focused upon your desires and needs as determined by you and as brought forward by you in our sessions. My role is not to provide you with answers, but to aid your own discovery of </w:t>
      </w:r>
      <w:r w:rsidR="00D52961" w:rsidRPr="00FF2592">
        <w:rPr>
          <w:i/>
          <w:iCs/>
          <w:sz w:val="23"/>
          <w:szCs w:val="23"/>
        </w:rPr>
        <w:t>the answers that lie within</w:t>
      </w:r>
      <w:r w:rsidR="00D52961" w:rsidRPr="00FF2592">
        <w:rPr>
          <w:sz w:val="23"/>
          <w:szCs w:val="23"/>
        </w:rPr>
        <w:t xml:space="preserve">, and to help you gain greater insight into your choices. </w:t>
      </w:r>
    </w:p>
    <w:p w14:paraId="573DC34D" w14:textId="77777777" w:rsidR="00A45B12" w:rsidRPr="00FF2592" w:rsidRDefault="00A45B12" w:rsidP="007C501F">
      <w:pPr>
        <w:pStyle w:val="NoSpacing"/>
        <w:rPr>
          <w:sz w:val="23"/>
          <w:szCs w:val="23"/>
        </w:rPr>
      </w:pPr>
    </w:p>
    <w:p w14:paraId="4E24FABD" w14:textId="48169158" w:rsidR="00A45B12" w:rsidRPr="00FF2592" w:rsidRDefault="007C501F" w:rsidP="00A45B12">
      <w:pPr>
        <w:pStyle w:val="NoSpacing"/>
        <w:rPr>
          <w:sz w:val="23"/>
          <w:szCs w:val="23"/>
        </w:rPr>
      </w:pPr>
      <w:r w:rsidRPr="00FF2592">
        <w:rPr>
          <w:sz w:val="23"/>
          <w:szCs w:val="23"/>
        </w:rPr>
        <w:t xml:space="preserve">I subscribe to the </w:t>
      </w:r>
      <w:r w:rsidRPr="00FF2592">
        <w:rPr>
          <w:b/>
          <w:bCs/>
          <w:sz w:val="23"/>
          <w:szCs w:val="23"/>
        </w:rPr>
        <w:t>Code of</w:t>
      </w:r>
      <w:r w:rsidRPr="00FF2592">
        <w:rPr>
          <w:sz w:val="23"/>
          <w:szCs w:val="23"/>
        </w:rPr>
        <w:t xml:space="preserve"> </w:t>
      </w:r>
      <w:r w:rsidRPr="00FF2592">
        <w:rPr>
          <w:b/>
          <w:bCs/>
          <w:sz w:val="23"/>
          <w:szCs w:val="23"/>
        </w:rPr>
        <w:t>Ethics</w:t>
      </w:r>
      <w:r w:rsidRPr="00FF2592">
        <w:rPr>
          <w:sz w:val="23"/>
          <w:szCs w:val="23"/>
        </w:rPr>
        <w:t xml:space="preserve"> of the International Coaching Federation (ICF)</w:t>
      </w:r>
      <w:r w:rsidR="00A43CFF" w:rsidRPr="00FF2592">
        <w:rPr>
          <w:sz w:val="23"/>
          <w:szCs w:val="23"/>
        </w:rPr>
        <w:t xml:space="preserve">, </w:t>
      </w:r>
      <w:r w:rsidR="0013764F">
        <w:rPr>
          <w:sz w:val="23"/>
          <w:szCs w:val="23"/>
        </w:rPr>
        <w:t>by</w:t>
      </w:r>
      <w:r w:rsidR="00A43CFF" w:rsidRPr="00FF2592">
        <w:rPr>
          <w:sz w:val="23"/>
          <w:szCs w:val="23"/>
        </w:rPr>
        <w:t xml:space="preserve"> whom I am certified as an Associate</w:t>
      </w:r>
      <w:r w:rsidRPr="00FF2592">
        <w:rPr>
          <w:sz w:val="23"/>
          <w:szCs w:val="23"/>
        </w:rPr>
        <w:t xml:space="preserve">. All conversations within the context of </w:t>
      </w:r>
      <w:r w:rsidR="00D52961" w:rsidRPr="00FF2592">
        <w:rPr>
          <w:sz w:val="23"/>
          <w:szCs w:val="23"/>
        </w:rPr>
        <w:t>our</w:t>
      </w:r>
      <w:r w:rsidRPr="00FF2592">
        <w:rPr>
          <w:sz w:val="23"/>
          <w:szCs w:val="23"/>
        </w:rPr>
        <w:t xml:space="preserve"> </w:t>
      </w:r>
      <w:r w:rsidR="00A43CFF" w:rsidRPr="00FF2592">
        <w:rPr>
          <w:sz w:val="23"/>
          <w:szCs w:val="23"/>
        </w:rPr>
        <w:t>Coaching with Counsel</w:t>
      </w:r>
      <w:r w:rsidRPr="00FF2592">
        <w:rPr>
          <w:sz w:val="23"/>
          <w:szCs w:val="23"/>
        </w:rPr>
        <w:t xml:space="preserve"> relationship are </w:t>
      </w:r>
      <w:r w:rsidRPr="00FF2592">
        <w:rPr>
          <w:b/>
          <w:bCs/>
          <w:sz w:val="23"/>
          <w:szCs w:val="23"/>
        </w:rPr>
        <w:t>confidential</w:t>
      </w:r>
      <w:r w:rsidRPr="00FF2592">
        <w:rPr>
          <w:sz w:val="23"/>
          <w:szCs w:val="23"/>
        </w:rPr>
        <w:t xml:space="preserve"> except by </w:t>
      </w:r>
      <w:r w:rsidR="00A45B12" w:rsidRPr="00FF2592">
        <w:rPr>
          <w:sz w:val="23"/>
          <w:szCs w:val="23"/>
        </w:rPr>
        <w:t>your expressed consent</w:t>
      </w:r>
      <w:r w:rsidRPr="00FF2592">
        <w:rPr>
          <w:sz w:val="23"/>
          <w:szCs w:val="23"/>
        </w:rPr>
        <w:t xml:space="preserve">, unless there is a duty </w:t>
      </w:r>
      <w:r w:rsidR="005B7187" w:rsidRPr="00FF2592">
        <w:rPr>
          <w:sz w:val="23"/>
          <w:szCs w:val="23"/>
        </w:rPr>
        <w:t xml:space="preserve">for me </w:t>
      </w:r>
      <w:r w:rsidRPr="00FF2592">
        <w:rPr>
          <w:sz w:val="23"/>
          <w:szCs w:val="23"/>
        </w:rPr>
        <w:t>to disclose (e.g. child protection issues, threats to self or others</w:t>
      </w:r>
      <w:r w:rsidR="00371118">
        <w:rPr>
          <w:sz w:val="23"/>
          <w:szCs w:val="23"/>
        </w:rPr>
        <w:t>, etc.</w:t>
      </w:r>
      <w:r w:rsidRPr="00FF2592">
        <w:rPr>
          <w:sz w:val="23"/>
          <w:szCs w:val="23"/>
        </w:rPr>
        <w:t xml:space="preserve">). </w:t>
      </w:r>
    </w:p>
    <w:p w14:paraId="235327E3" w14:textId="77777777" w:rsidR="00A45B12" w:rsidRPr="00FF2592" w:rsidRDefault="00A45B12" w:rsidP="00A45B12">
      <w:pPr>
        <w:pStyle w:val="NoSpacing"/>
        <w:rPr>
          <w:sz w:val="23"/>
          <w:szCs w:val="23"/>
        </w:rPr>
      </w:pPr>
    </w:p>
    <w:p w14:paraId="57FE7371" w14:textId="31E3D1D6" w:rsidR="007C501F" w:rsidRPr="00371118" w:rsidRDefault="005B7187" w:rsidP="007C501F">
      <w:pPr>
        <w:pStyle w:val="NoSpacing"/>
        <w:rPr>
          <w:sz w:val="22"/>
        </w:rPr>
      </w:pPr>
      <w:r w:rsidRPr="00FF2592">
        <w:rPr>
          <w:sz w:val="23"/>
          <w:szCs w:val="23"/>
        </w:rPr>
        <w:t xml:space="preserve">For </w:t>
      </w:r>
      <w:r w:rsidRPr="00FF2592">
        <w:rPr>
          <w:b/>
          <w:bCs/>
          <w:sz w:val="23"/>
          <w:szCs w:val="23"/>
        </w:rPr>
        <w:t>monetary compensation</w:t>
      </w:r>
      <w:r w:rsidRPr="00FF2592">
        <w:rPr>
          <w:sz w:val="23"/>
          <w:szCs w:val="23"/>
        </w:rPr>
        <w:t xml:space="preserve">, </w:t>
      </w:r>
      <w:r w:rsidR="00AF0680" w:rsidRPr="00FF2592">
        <w:rPr>
          <w:sz w:val="23"/>
          <w:szCs w:val="23"/>
        </w:rPr>
        <w:t xml:space="preserve">as befits </w:t>
      </w:r>
      <w:r w:rsidR="00AF0680" w:rsidRPr="005D2A91">
        <w:rPr>
          <w:b/>
          <w:bCs/>
          <w:sz w:val="23"/>
          <w:szCs w:val="23"/>
        </w:rPr>
        <w:t>a monk’s life</w:t>
      </w:r>
      <w:r w:rsidR="00AF0680" w:rsidRPr="00FF2592">
        <w:rPr>
          <w:sz w:val="23"/>
          <w:szCs w:val="23"/>
        </w:rPr>
        <w:t xml:space="preserve">, rather than charging a set fee I choose </w:t>
      </w:r>
      <w:r w:rsidR="00FF2592" w:rsidRPr="00FF2592">
        <w:rPr>
          <w:sz w:val="23"/>
          <w:szCs w:val="23"/>
        </w:rPr>
        <w:t xml:space="preserve">instead </w:t>
      </w:r>
      <w:r w:rsidR="00AF0680" w:rsidRPr="00FF2592">
        <w:rPr>
          <w:sz w:val="23"/>
          <w:szCs w:val="23"/>
        </w:rPr>
        <w:t xml:space="preserve">to trust in Providence and subsist on </w:t>
      </w:r>
      <w:r w:rsidR="00AF0680" w:rsidRPr="00887088">
        <w:rPr>
          <w:b/>
          <w:bCs/>
          <w:sz w:val="23"/>
          <w:szCs w:val="23"/>
        </w:rPr>
        <w:t>donations</w:t>
      </w:r>
      <w:r w:rsidR="00AF0680" w:rsidRPr="00FF2592">
        <w:rPr>
          <w:sz w:val="23"/>
          <w:szCs w:val="23"/>
        </w:rPr>
        <w:t xml:space="preserve">. You are welcome to </w:t>
      </w:r>
      <w:r w:rsidR="00AF0680" w:rsidRPr="005D2A91">
        <w:rPr>
          <w:b/>
          <w:bCs/>
          <w:sz w:val="23"/>
          <w:szCs w:val="23"/>
        </w:rPr>
        <w:t xml:space="preserve">view my </w:t>
      </w:r>
      <w:r w:rsidR="005D2A91">
        <w:rPr>
          <w:b/>
          <w:bCs/>
          <w:i/>
          <w:iCs/>
          <w:sz w:val="23"/>
          <w:szCs w:val="23"/>
        </w:rPr>
        <w:t>Curriculum Vitae</w:t>
      </w:r>
      <w:r w:rsidR="00AF0680" w:rsidRPr="00FF2592">
        <w:rPr>
          <w:sz w:val="23"/>
          <w:szCs w:val="23"/>
        </w:rPr>
        <w:t xml:space="preserve"> which details my educational</w:t>
      </w:r>
      <w:r w:rsidR="00371118">
        <w:rPr>
          <w:sz w:val="23"/>
          <w:szCs w:val="23"/>
        </w:rPr>
        <w:t xml:space="preserve">, </w:t>
      </w:r>
      <w:r w:rsidR="00AF0680" w:rsidRPr="00FF2592">
        <w:rPr>
          <w:sz w:val="23"/>
          <w:szCs w:val="23"/>
        </w:rPr>
        <w:t>experiential</w:t>
      </w:r>
      <w:r w:rsidR="00371118">
        <w:rPr>
          <w:sz w:val="23"/>
          <w:szCs w:val="23"/>
        </w:rPr>
        <w:t>, and vocational</w:t>
      </w:r>
      <w:r w:rsidR="00AF0680" w:rsidRPr="00FF2592">
        <w:rPr>
          <w:sz w:val="23"/>
          <w:szCs w:val="23"/>
        </w:rPr>
        <w:t xml:space="preserve"> background, research what comparable accompaniment goes for on today’s market, and </w:t>
      </w:r>
      <w:r w:rsidR="00AF0680" w:rsidRPr="005D2A91">
        <w:rPr>
          <w:b/>
          <w:bCs/>
          <w:sz w:val="23"/>
          <w:szCs w:val="23"/>
        </w:rPr>
        <w:t>discern what compensation feels right for you</w:t>
      </w:r>
      <w:r w:rsidR="00AF0680" w:rsidRPr="00FF2592">
        <w:rPr>
          <w:sz w:val="23"/>
          <w:szCs w:val="23"/>
        </w:rPr>
        <w:t xml:space="preserve"> given the </w:t>
      </w:r>
      <w:r w:rsidR="00371118">
        <w:rPr>
          <w:sz w:val="23"/>
          <w:szCs w:val="23"/>
        </w:rPr>
        <w:t xml:space="preserve">whole-person </w:t>
      </w:r>
      <w:r w:rsidR="001F6BA5">
        <w:rPr>
          <w:sz w:val="23"/>
          <w:szCs w:val="23"/>
        </w:rPr>
        <w:t xml:space="preserve">qualifications I bring to our encounters and the </w:t>
      </w:r>
      <w:r w:rsidR="00AF0680" w:rsidRPr="00FF2592">
        <w:rPr>
          <w:sz w:val="23"/>
          <w:szCs w:val="23"/>
        </w:rPr>
        <w:t xml:space="preserve">value that you derive from </w:t>
      </w:r>
      <w:r w:rsidR="00371118">
        <w:rPr>
          <w:sz w:val="23"/>
          <w:szCs w:val="23"/>
        </w:rPr>
        <w:t>them</w:t>
      </w:r>
      <w:r w:rsidR="00AF0680" w:rsidRPr="00FF2592">
        <w:rPr>
          <w:sz w:val="23"/>
          <w:szCs w:val="23"/>
        </w:rPr>
        <w:t xml:space="preserve">. My philosophy here comes from the words of Jesus in the Gospel, “Freely you have received, freely you give” (Mat. 10:8), which means </w:t>
      </w:r>
      <w:r w:rsidR="00887088">
        <w:rPr>
          <w:sz w:val="23"/>
          <w:szCs w:val="23"/>
        </w:rPr>
        <w:t xml:space="preserve">my </w:t>
      </w:r>
      <w:r w:rsidR="00AF0680" w:rsidRPr="00FF2592">
        <w:rPr>
          <w:sz w:val="23"/>
          <w:szCs w:val="23"/>
        </w:rPr>
        <w:t>availability to serve without expectation, and my commitment to turn no one away due to lack of means. Donations may be sent via</w:t>
      </w:r>
      <w:r w:rsidR="00552B66" w:rsidRPr="00FF2592">
        <w:rPr>
          <w:sz w:val="23"/>
          <w:szCs w:val="23"/>
        </w:rPr>
        <w:t xml:space="preserve"> </w:t>
      </w:r>
      <w:r w:rsidR="001F6BA5">
        <w:rPr>
          <w:sz w:val="23"/>
          <w:szCs w:val="23"/>
        </w:rPr>
        <w:t>PayPal</w:t>
      </w:r>
      <w:r w:rsidR="005D2A91">
        <w:rPr>
          <w:sz w:val="23"/>
          <w:szCs w:val="23"/>
        </w:rPr>
        <w:t xml:space="preserve"> or </w:t>
      </w:r>
      <w:r w:rsidR="001F6BA5">
        <w:rPr>
          <w:sz w:val="23"/>
          <w:szCs w:val="23"/>
        </w:rPr>
        <w:t>Venmo</w:t>
      </w:r>
      <w:r w:rsidR="005D2A91">
        <w:rPr>
          <w:sz w:val="23"/>
          <w:szCs w:val="23"/>
        </w:rPr>
        <w:t xml:space="preserve"> via </w:t>
      </w:r>
      <w:hyperlink r:id="rId4" w:history="1">
        <w:r w:rsidR="001F6BA5" w:rsidRPr="00BF217E">
          <w:rPr>
            <w:rStyle w:val="Hyperlink"/>
            <w:sz w:val="23"/>
            <w:szCs w:val="23"/>
          </w:rPr>
          <w:t>sahajaministries@gmail.com</w:t>
        </w:r>
      </w:hyperlink>
      <w:r w:rsidR="005D2A91">
        <w:rPr>
          <w:sz w:val="23"/>
          <w:szCs w:val="23"/>
        </w:rPr>
        <w:t xml:space="preserve"> </w:t>
      </w:r>
      <w:r w:rsidR="005D2A91" w:rsidRPr="00371118">
        <w:rPr>
          <w:sz w:val="23"/>
          <w:szCs w:val="23"/>
        </w:rPr>
        <w:t>(for Zelle, I use a different address which I am happy to provide upon request).</w:t>
      </w:r>
      <w:r w:rsidR="005D2A91" w:rsidRPr="00371118">
        <w:rPr>
          <w:sz w:val="22"/>
        </w:rPr>
        <w:t xml:space="preserve">  </w:t>
      </w:r>
    </w:p>
    <w:p w14:paraId="0DE9B645" w14:textId="77777777" w:rsidR="00A45B12" w:rsidRPr="00FF2592" w:rsidRDefault="00A45B12" w:rsidP="007C501F">
      <w:pPr>
        <w:pStyle w:val="NoSpacing"/>
        <w:rPr>
          <w:sz w:val="23"/>
          <w:szCs w:val="23"/>
        </w:rPr>
      </w:pPr>
    </w:p>
    <w:p w14:paraId="761ADE12" w14:textId="3897D6B6" w:rsidR="00A45B12" w:rsidRPr="00FF2592" w:rsidRDefault="00A45B12" w:rsidP="007C501F">
      <w:pPr>
        <w:pStyle w:val="NoSpacing"/>
        <w:rPr>
          <w:sz w:val="23"/>
          <w:szCs w:val="23"/>
        </w:rPr>
      </w:pPr>
      <w:r w:rsidRPr="00FF2592">
        <w:rPr>
          <w:sz w:val="23"/>
          <w:szCs w:val="23"/>
        </w:rPr>
        <w:t xml:space="preserve">Our sessions may last </w:t>
      </w:r>
      <w:r w:rsidRPr="00FF2592">
        <w:rPr>
          <w:b/>
          <w:bCs/>
          <w:sz w:val="23"/>
          <w:szCs w:val="23"/>
        </w:rPr>
        <w:t>up to</w:t>
      </w:r>
      <w:r w:rsidR="007C501F" w:rsidRPr="00FF2592">
        <w:rPr>
          <w:b/>
          <w:bCs/>
          <w:sz w:val="23"/>
          <w:szCs w:val="23"/>
        </w:rPr>
        <w:t xml:space="preserve"> one hou</w:t>
      </w:r>
      <w:r w:rsidRPr="00FF2592">
        <w:rPr>
          <w:b/>
          <w:bCs/>
          <w:sz w:val="23"/>
          <w:szCs w:val="23"/>
        </w:rPr>
        <w:t>r</w:t>
      </w:r>
      <w:r w:rsidRPr="00FF2592">
        <w:rPr>
          <w:sz w:val="23"/>
          <w:szCs w:val="23"/>
        </w:rPr>
        <w:t>, and will be conducted in person</w:t>
      </w:r>
      <w:r w:rsidR="0037654D" w:rsidRPr="00FF2592">
        <w:rPr>
          <w:sz w:val="23"/>
          <w:szCs w:val="23"/>
        </w:rPr>
        <w:t>, by phone,</w:t>
      </w:r>
      <w:r w:rsidRPr="00FF2592">
        <w:rPr>
          <w:sz w:val="23"/>
          <w:szCs w:val="23"/>
        </w:rPr>
        <w:t xml:space="preserve"> or via “Zoom”, according to our prior agreement</w:t>
      </w:r>
      <w:r w:rsidR="007C501F" w:rsidRPr="00FF2592">
        <w:rPr>
          <w:sz w:val="23"/>
          <w:szCs w:val="23"/>
        </w:rPr>
        <w:t xml:space="preserve">. </w:t>
      </w:r>
      <w:r w:rsidR="0037654D" w:rsidRPr="00FF2592">
        <w:rPr>
          <w:sz w:val="23"/>
          <w:szCs w:val="23"/>
        </w:rPr>
        <w:t xml:space="preserve">Please, no matter </w:t>
      </w:r>
      <w:r w:rsidR="00A43CFF" w:rsidRPr="00FF2592">
        <w:rPr>
          <w:sz w:val="23"/>
          <w:szCs w:val="23"/>
        </w:rPr>
        <w:t>the</w:t>
      </w:r>
      <w:r w:rsidR="0037654D" w:rsidRPr="00FF2592">
        <w:rPr>
          <w:sz w:val="23"/>
          <w:szCs w:val="23"/>
        </w:rPr>
        <w:t xml:space="preserve"> format </w:t>
      </w:r>
      <w:r w:rsidR="00A43CFF" w:rsidRPr="00FF2592">
        <w:rPr>
          <w:sz w:val="23"/>
          <w:szCs w:val="23"/>
        </w:rPr>
        <w:t xml:space="preserve">in which </w:t>
      </w:r>
      <w:r w:rsidR="0037654D" w:rsidRPr="00FF2592">
        <w:rPr>
          <w:sz w:val="23"/>
          <w:szCs w:val="23"/>
        </w:rPr>
        <w:t xml:space="preserve">we meet, </w:t>
      </w:r>
      <w:r w:rsidR="0037654D" w:rsidRPr="00FF2592">
        <w:rPr>
          <w:b/>
          <w:bCs/>
          <w:sz w:val="23"/>
          <w:szCs w:val="23"/>
        </w:rPr>
        <w:t>be in a place and “space” in which you can focu</w:t>
      </w:r>
      <w:r w:rsidR="005B7187" w:rsidRPr="00FF2592">
        <w:rPr>
          <w:b/>
          <w:bCs/>
          <w:sz w:val="23"/>
          <w:szCs w:val="23"/>
        </w:rPr>
        <w:t xml:space="preserve">s your mind and heart </w:t>
      </w:r>
      <w:r w:rsidR="0037654D" w:rsidRPr="00FF2592">
        <w:rPr>
          <w:sz w:val="23"/>
          <w:szCs w:val="23"/>
        </w:rPr>
        <w:t xml:space="preserve">on our time together with </w:t>
      </w:r>
      <w:r w:rsidR="0037654D" w:rsidRPr="00FF2592">
        <w:rPr>
          <w:i/>
          <w:iCs/>
          <w:sz w:val="23"/>
          <w:szCs w:val="23"/>
        </w:rPr>
        <w:t>undivided attention</w:t>
      </w:r>
      <w:r w:rsidR="0037654D" w:rsidRPr="00FF2592">
        <w:rPr>
          <w:sz w:val="23"/>
          <w:szCs w:val="23"/>
        </w:rPr>
        <w:t xml:space="preserve"> and </w:t>
      </w:r>
      <w:r w:rsidR="0037654D" w:rsidRPr="00FF2592">
        <w:rPr>
          <w:i/>
          <w:iCs/>
          <w:sz w:val="23"/>
          <w:szCs w:val="23"/>
        </w:rPr>
        <w:t>without distraction</w:t>
      </w:r>
      <w:r w:rsidR="0037654D" w:rsidRPr="00FF2592">
        <w:rPr>
          <w:sz w:val="23"/>
          <w:szCs w:val="23"/>
        </w:rPr>
        <w:t xml:space="preserve"> (</w:t>
      </w:r>
      <w:r w:rsidR="0037654D" w:rsidRPr="00FF2592">
        <w:rPr>
          <w:b/>
          <w:bCs/>
          <w:sz w:val="23"/>
          <w:szCs w:val="23"/>
        </w:rPr>
        <w:t>phones, devices, notifications, etc., off</w:t>
      </w:r>
      <w:r w:rsidR="00FF2592" w:rsidRPr="00FF2592">
        <w:rPr>
          <w:sz w:val="23"/>
          <w:szCs w:val="23"/>
        </w:rPr>
        <w:t>), s</w:t>
      </w:r>
      <w:r w:rsidR="009F4177" w:rsidRPr="00FF2592">
        <w:rPr>
          <w:sz w:val="23"/>
          <w:szCs w:val="23"/>
        </w:rPr>
        <w:t xml:space="preserve">etting aside </w:t>
      </w:r>
      <w:r w:rsidR="0037654D" w:rsidRPr="00FF2592">
        <w:rPr>
          <w:sz w:val="23"/>
          <w:szCs w:val="23"/>
        </w:rPr>
        <w:t xml:space="preserve">multi-tasking in favor of </w:t>
      </w:r>
      <w:r w:rsidR="0037654D" w:rsidRPr="00FF2592">
        <w:rPr>
          <w:b/>
          <w:bCs/>
          <w:i/>
          <w:iCs/>
          <w:sz w:val="23"/>
          <w:szCs w:val="23"/>
        </w:rPr>
        <w:t>single</w:t>
      </w:r>
      <w:r w:rsidR="0037654D" w:rsidRPr="00FF2592">
        <w:rPr>
          <w:b/>
          <w:bCs/>
          <w:sz w:val="23"/>
          <w:szCs w:val="23"/>
        </w:rPr>
        <w:t>-tasking</w:t>
      </w:r>
      <w:r w:rsidR="00A43CFF" w:rsidRPr="00FF2592">
        <w:rPr>
          <w:sz w:val="23"/>
          <w:szCs w:val="23"/>
        </w:rPr>
        <w:t xml:space="preserve">: </w:t>
      </w:r>
      <w:r w:rsidR="0037654D" w:rsidRPr="00FF2592">
        <w:rPr>
          <w:sz w:val="23"/>
          <w:szCs w:val="23"/>
        </w:rPr>
        <w:t>you are worth this much!</w:t>
      </w:r>
      <w:r w:rsidR="005B7187" w:rsidRPr="00FF2592">
        <w:rPr>
          <w:sz w:val="23"/>
          <w:szCs w:val="23"/>
        </w:rPr>
        <w:t xml:space="preserve"> </w:t>
      </w:r>
      <w:r w:rsidR="00A43CFF" w:rsidRPr="00FF2592">
        <w:rPr>
          <w:sz w:val="23"/>
          <w:szCs w:val="23"/>
        </w:rPr>
        <w:t>I assure you of</w:t>
      </w:r>
      <w:r w:rsidR="005B7187" w:rsidRPr="00FF2592">
        <w:rPr>
          <w:sz w:val="23"/>
          <w:szCs w:val="23"/>
        </w:rPr>
        <w:t xml:space="preserve"> the same focus </w:t>
      </w:r>
      <w:r w:rsidR="00A43CFF" w:rsidRPr="00FF2592">
        <w:rPr>
          <w:sz w:val="23"/>
          <w:szCs w:val="23"/>
        </w:rPr>
        <w:t>with</w:t>
      </w:r>
      <w:r w:rsidR="005B7187" w:rsidRPr="00FF2592">
        <w:rPr>
          <w:sz w:val="23"/>
          <w:szCs w:val="23"/>
        </w:rPr>
        <w:t xml:space="preserve"> undivided mind</w:t>
      </w:r>
      <w:r w:rsidR="00A43CFF" w:rsidRPr="00FF2592">
        <w:rPr>
          <w:sz w:val="23"/>
          <w:szCs w:val="23"/>
        </w:rPr>
        <w:t xml:space="preserve"> and </w:t>
      </w:r>
      <w:r w:rsidR="005B7187" w:rsidRPr="00FF2592">
        <w:rPr>
          <w:sz w:val="23"/>
          <w:szCs w:val="23"/>
        </w:rPr>
        <w:t xml:space="preserve">heart. </w:t>
      </w:r>
    </w:p>
    <w:p w14:paraId="78A5F2FD" w14:textId="77777777" w:rsidR="00A45B12" w:rsidRPr="00FF2592" w:rsidRDefault="00A45B12" w:rsidP="007C501F">
      <w:pPr>
        <w:pStyle w:val="NoSpacing"/>
        <w:rPr>
          <w:sz w:val="23"/>
          <w:szCs w:val="23"/>
        </w:rPr>
      </w:pPr>
    </w:p>
    <w:p w14:paraId="2348427F" w14:textId="115D1777" w:rsidR="007C501F" w:rsidRPr="00FF2592" w:rsidRDefault="00F666D9" w:rsidP="007C501F">
      <w:pPr>
        <w:pStyle w:val="NoSpacing"/>
        <w:rPr>
          <w:sz w:val="23"/>
          <w:szCs w:val="23"/>
        </w:rPr>
      </w:pPr>
      <w:r w:rsidRPr="00FF2592">
        <w:rPr>
          <w:sz w:val="23"/>
          <w:szCs w:val="23"/>
        </w:rPr>
        <w:t xml:space="preserve">While this contract may be ended at any time by either </w:t>
      </w:r>
      <w:r w:rsidR="00A43CFF" w:rsidRPr="00FF2592">
        <w:rPr>
          <w:sz w:val="23"/>
          <w:szCs w:val="23"/>
        </w:rPr>
        <w:t>of us</w:t>
      </w:r>
      <w:r w:rsidRPr="00FF2592">
        <w:rPr>
          <w:sz w:val="23"/>
          <w:szCs w:val="23"/>
        </w:rPr>
        <w:t xml:space="preserve">, I have no official </w:t>
      </w:r>
      <w:r w:rsidRPr="00FF2592">
        <w:rPr>
          <w:b/>
          <w:bCs/>
          <w:sz w:val="23"/>
          <w:szCs w:val="23"/>
        </w:rPr>
        <w:t xml:space="preserve">contract termination </w:t>
      </w:r>
      <w:r w:rsidRPr="00FF2592">
        <w:rPr>
          <w:sz w:val="23"/>
          <w:szCs w:val="23"/>
        </w:rPr>
        <w:t>or</w:t>
      </w:r>
      <w:r w:rsidRPr="00FF2592">
        <w:rPr>
          <w:b/>
          <w:bCs/>
          <w:sz w:val="23"/>
          <w:szCs w:val="23"/>
        </w:rPr>
        <w:t xml:space="preserve"> appointment cancellation policy </w:t>
      </w:r>
      <w:r w:rsidRPr="00FF2592">
        <w:rPr>
          <w:sz w:val="23"/>
          <w:szCs w:val="23"/>
        </w:rPr>
        <w:t xml:space="preserve">other than good, open communication and the mutual respect that comes with a relationship of accompaniment. </w:t>
      </w:r>
      <w:r w:rsidR="00FF2592" w:rsidRPr="00FF2592">
        <w:rPr>
          <w:sz w:val="23"/>
          <w:szCs w:val="23"/>
        </w:rPr>
        <w:t>Should</w:t>
      </w:r>
      <w:r w:rsidR="005B7187" w:rsidRPr="00FF2592">
        <w:rPr>
          <w:sz w:val="23"/>
          <w:szCs w:val="23"/>
        </w:rPr>
        <w:t xml:space="preserve"> you or I need to cancel or reschedule, let’s try to do that ahead of time. In a word, </w:t>
      </w:r>
      <w:r w:rsidR="005B7187" w:rsidRPr="00FF2592">
        <w:rPr>
          <w:b/>
          <w:bCs/>
          <w:sz w:val="23"/>
          <w:szCs w:val="23"/>
        </w:rPr>
        <w:t>clear and kind communication</w:t>
      </w:r>
      <w:r w:rsidR="009F4177" w:rsidRPr="00FF2592">
        <w:rPr>
          <w:sz w:val="23"/>
          <w:szCs w:val="23"/>
        </w:rPr>
        <w:t xml:space="preserve"> is a gift. Let’s use it!</w:t>
      </w:r>
    </w:p>
    <w:p w14:paraId="593B18F3" w14:textId="77777777" w:rsidR="00A45B12" w:rsidRPr="00FF2592" w:rsidRDefault="00A45B12" w:rsidP="007C501F">
      <w:pPr>
        <w:pStyle w:val="NoSpacing"/>
        <w:rPr>
          <w:sz w:val="23"/>
          <w:szCs w:val="23"/>
        </w:rPr>
      </w:pPr>
    </w:p>
    <w:p w14:paraId="262BCCD8" w14:textId="6D3A5AF5" w:rsidR="007C501F" w:rsidRPr="00FF2592" w:rsidRDefault="005B7187" w:rsidP="007C501F">
      <w:pPr>
        <w:pStyle w:val="NoSpacing"/>
        <w:rPr>
          <w:sz w:val="23"/>
          <w:szCs w:val="23"/>
        </w:rPr>
      </w:pPr>
      <w:r w:rsidRPr="00FF2592">
        <w:rPr>
          <w:sz w:val="23"/>
          <w:szCs w:val="23"/>
        </w:rPr>
        <w:t xml:space="preserve">To this mutual commitment and understanding, we both sign below: </w:t>
      </w:r>
    </w:p>
    <w:p w14:paraId="57A2E9E2" w14:textId="77777777" w:rsidR="00A45B12" w:rsidRPr="00FF2592" w:rsidRDefault="00A45B12" w:rsidP="007C501F">
      <w:pPr>
        <w:pStyle w:val="NoSpacing"/>
        <w:rPr>
          <w:sz w:val="23"/>
          <w:szCs w:val="23"/>
        </w:rPr>
      </w:pPr>
    </w:p>
    <w:p w14:paraId="4D254958" w14:textId="06D096CE" w:rsidR="005B7187" w:rsidRPr="00FF2592" w:rsidRDefault="00F666D9" w:rsidP="00EA7239">
      <w:pPr>
        <w:pStyle w:val="NoSpacing"/>
        <w:tabs>
          <w:tab w:val="left" w:pos="6586"/>
        </w:tabs>
        <w:rPr>
          <w:sz w:val="23"/>
          <w:szCs w:val="23"/>
        </w:rPr>
      </w:pPr>
      <w:r w:rsidRPr="00FF2592">
        <w:rPr>
          <w:b/>
          <w:bCs/>
          <w:sz w:val="22"/>
        </w:rPr>
        <w:t>My (Coach-Counselor) signature</w:t>
      </w:r>
      <w:r w:rsidRPr="00FF2592">
        <w:rPr>
          <w:sz w:val="23"/>
          <w:szCs w:val="23"/>
        </w:rPr>
        <w:t>:</w:t>
      </w:r>
      <w:r w:rsidR="00755068" w:rsidRPr="00FF2592">
        <w:rPr>
          <w:sz w:val="23"/>
          <w:szCs w:val="23"/>
        </w:rPr>
        <w:t xml:space="preserve"> </w:t>
      </w:r>
      <w:r w:rsidR="00EA7239" w:rsidRPr="00FF2592">
        <w:rPr>
          <w:noProof/>
          <w:sz w:val="23"/>
          <w:szCs w:val="23"/>
        </w:rPr>
        <w:drawing>
          <wp:anchor distT="0" distB="0" distL="114300" distR="114300" simplePos="0" relativeHeight="251658240" behindDoc="0" locked="0" layoutInCell="1" allowOverlap="1" wp14:anchorId="2D6379F3" wp14:editId="3971015A">
            <wp:simplePos x="0" y="0"/>
            <wp:positionH relativeFrom="column">
              <wp:posOffset>2005965</wp:posOffset>
            </wp:positionH>
            <wp:positionV relativeFrom="paragraph">
              <wp:posOffset>-1905</wp:posOffset>
            </wp:positionV>
            <wp:extent cx="1784985" cy="255270"/>
            <wp:effectExtent l="0" t="0" r="5715" b="0"/>
            <wp:wrapNone/>
            <wp:docPr id="1446896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896643" name=""/>
                    <pic:cNvPicPr/>
                  </pic:nvPicPr>
                  <pic:blipFill>
                    <a:blip r:embed="rId5"/>
                    <a:stretch>
                      <a:fillRect/>
                    </a:stretch>
                  </pic:blipFill>
                  <pic:spPr>
                    <a:xfrm>
                      <a:off x="0" y="0"/>
                      <a:ext cx="1784985" cy="255270"/>
                    </a:xfrm>
                    <a:prstGeom prst="rect">
                      <a:avLst/>
                    </a:prstGeom>
                  </pic:spPr>
                </pic:pic>
              </a:graphicData>
            </a:graphic>
          </wp:anchor>
        </w:drawing>
      </w:r>
      <w:r w:rsidR="00FF2592">
        <w:rPr>
          <w:noProof/>
          <w:sz w:val="23"/>
          <w:szCs w:val="23"/>
        </w:rPr>
        <w:t xml:space="preserve">  </w:t>
      </w:r>
      <w:r w:rsidR="00EA7239" w:rsidRPr="00FF2592">
        <w:rPr>
          <w:sz w:val="23"/>
          <w:szCs w:val="23"/>
        </w:rPr>
        <w:tab/>
      </w:r>
    </w:p>
    <w:p w14:paraId="3517C633" w14:textId="77777777" w:rsidR="00F666D9" w:rsidRPr="00FF2592" w:rsidRDefault="00F666D9" w:rsidP="00F666D9">
      <w:pPr>
        <w:pStyle w:val="NoSpacing"/>
        <w:rPr>
          <w:sz w:val="23"/>
          <w:szCs w:val="23"/>
          <w:lang w:bidi="hi-IN"/>
        </w:rPr>
      </w:pPr>
    </w:p>
    <w:p w14:paraId="52E16BCB" w14:textId="0F93F99A" w:rsidR="00C31192" w:rsidRPr="00FF2592" w:rsidRDefault="00346DBF" w:rsidP="007C501F">
      <w:pPr>
        <w:pStyle w:val="NoSpacing"/>
        <w:rPr>
          <w:sz w:val="23"/>
          <w:szCs w:val="23"/>
        </w:rPr>
      </w:pPr>
      <w:r w:rsidRPr="00FF2592">
        <w:rPr>
          <w:b/>
          <w:bCs/>
          <w:sz w:val="22"/>
        </w:rPr>
        <w:t>Your (</w:t>
      </w:r>
      <w:r w:rsidR="007C501F" w:rsidRPr="00FF2592">
        <w:rPr>
          <w:b/>
          <w:bCs/>
          <w:sz w:val="22"/>
        </w:rPr>
        <w:t>Client</w:t>
      </w:r>
      <w:r w:rsidR="00F666D9" w:rsidRPr="00FF2592">
        <w:rPr>
          <w:b/>
          <w:bCs/>
          <w:sz w:val="22"/>
        </w:rPr>
        <w:t>-Friend’s</w:t>
      </w:r>
      <w:r w:rsidRPr="00FF2592">
        <w:rPr>
          <w:b/>
          <w:bCs/>
          <w:sz w:val="22"/>
        </w:rPr>
        <w:t>)</w:t>
      </w:r>
      <w:r w:rsidR="007C501F" w:rsidRPr="00FF2592">
        <w:rPr>
          <w:b/>
          <w:bCs/>
          <w:sz w:val="22"/>
        </w:rPr>
        <w:t xml:space="preserve"> signature</w:t>
      </w:r>
      <w:r w:rsidR="00B55DD7" w:rsidRPr="00FF2592">
        <w:rPr>
          <w:b/>
          <w:bCs/>
          <w:sz w:val="23"/>
          <w:szCs w:val="23"/>
        </w:rPr>
        <w:t xml:space="preserve"> </w:t>
      </w:r>
      <w:r w:rsidR="00B55DD7" w:rsidRPr="00FF2592">
        <w:rPr>
          <w:sz w:val="23"/>
          <w:szCs w:val="23"/>
        </w:rPr>
        <w:t>(</w:t>
      </w:r>
      <w:r w:rsidR="00B55DD7" w:rsidRPr="00FF2592">
        <w:rPr>
          <w:i/>
          <w:iCs/>
          <w:sz w:val="23"/>
          <w:szCs w:val="23"/>
        </w:rPr>
        <w:t>Please type</w:t>
      </w:r>
      <w:r w:rsidR="008B01E8" w:rsidRPr="00FF2592">
        <w:rPr>
          <w:i/>
          <w:iCs/>
          <w:sz w:val="23"/>
          <w:szCs w:val="23"/>
        </w:rPr>
        <w:t xml:space="preserve"> </w:t>
      </w:r>
      <w:r w:rsidR="00FF2592">
        <w:rPr>
          <w:i/>
          <w:iCs/>
          <w:sz w:val="23"/>
          <w:szCs w:val="23"/>
        </w:rPr>
        <w:t xml:space="preserve">or sign </w:t>
      </w:r>
      <w:r w:rsidR="006D5B82" w:rsidRPr="00FF2592">
        <w:rPr>
          <w:i/>
          <w:iCs/>
          <w:sz w:val="23"/>
          <w:szCs w:val="23"/>
        </w:rPr>
        <w:t xml:space="preserve">your </w:t>
      </w:r>
      <w:r w:rsidR="008B01E8" w:rsidRPr="00FF2592">
        <w:rPr>
          <w:i/>
          <w:iCs/>
          <w:sz w:val="23"/>
          <w:szCs w:val="23"/>
        </w:rPr>
        <w:t>name</w:t>
      </w:r>
      <w:r w:rsidR="00B55DD7" w:rsidRPr="00FF2592">
        <w:rPr>
          <w:i/>
          <w:iCs/>
          <w:sz w:val="23"/>
          <w:szCs w:val="23"/>
        </w:rPr>
        <w:t>)</w:t>
      </w:r>
      <w:r w:rsidR="00FF2592">
        <w:rPr>
          <w:sz w:val="23"/>
          <w:szCs w:val="23"/>
        </w:rPr>
        <w:t>:</w:t>
      </w:r>
      <w:r w:rsidR="00B55DD7" w:rsidRPr="00FF2592">
        <w:rPr>
          <w:i/>
          <w:iCs/>
          <w:sz w:val="23"/>
          <w:szCs w:val="23"/>
        </w:rPr>
        <w:t xml:space="preserve">  </w:t>
      </w:r>
      <w:r w:rsidR="00B55DD7" w:rsidRPr="00FF2592">
        <w:rPr>
          <w:sz w:val="23"/>
          <w:szCs w:val="23"/>
          <w:highlight w:val="yellow"/>
        </w:rPr>
        <w:t>_______________________</w:t>
      </w:r>
    </w:p>
    <w:p w14:paraId="3D79791C" w14:textId="77777777" w:rsidR="00C31192" w:rsidRPr="00FF2592" w:rsidRDefault="00C31192" w:rsidP="007C501F">
      <w:pPr>
        <w:pStyle w:val="NoSpacing"/>
        <w:rPr>
          <w:sz w:val="23"/>
          <w:szCs w:val="23"/>
        </w:rPr>
      </w:pPr>
    </w:p>
    <w:p w14:paraId="2C4C86AB" w14:textId="67BB7A65" w:rsidR="00F666D9" w:rsidRPr="00FF2592" w:rsidRDefault="00B60F1F">
      <w:pPr>
        <w:pStyle w:val="NoSpacing"/>
        <w:rPr>
          <w:sz w:val="23"/>
          <w:szCs w:val="23"/>
        </w:rPr>
      </w:pPr>
      <w:r w:rsidRPr="00FF2592">
        <w:rPr>
          <w:b/>
          <w:bCs/>
          <w:sz w:val="23"/>
          <w:szCs w:val="23"/>
        </w:rPr>
        <w:t xml:space="preserve">Today’s </w:t>
      </w:r>
      <w:r w:rsidR="007C501F" w:rsidRPr="00FF2592">
        <w:rPr>
          <w:b/>
          <w:bCs/>
          <w:sz w:val="23"/>
          <w:szCs w:val="23"/>
        </w:rPr>
        <w:t>Date</w:t>
      </w:r>
      <w:r w:rsidR="00C31192" w:rsidRPr="00FF2592">
        <w:rPr>
          <w:sz w:val="23"/>
          <w:szCs w:val="23"/>
        </w:rPr>
        <w:t xml:space="preserve"> (</w:t>
      </w:r>
      <w:r w:rsidR="00B55DD7" w:rsidRPr="00FF2592">
        <w:rPr>
          <w:i/>
          <w:iCs/>
          <w:sz w:val="23"/>
          <w:szCs w:val="23"/>
        </w:rPr>
        <w:t xml:space="preserve">Please type </w:t>
      </w:r>
      <w:r w:rsidR="008B6DCF">
        <w:rPr>
          <w:i/>
          <w:iCs/>
          <w:sz w:val="23"/>
          <w:szCs w:val="23"/>
        </w:rPr>
        <w:t xml:space="preserve">or write </w:t>
      </w:r>
      <w:r w:rsidR="00B55DD7" w:rsidRPr="00FF2592">
        <w:rPr>
          <w:i/>
          <w:iCs/>
          <w:sz w:val="23"/>
          <w:szCs w:val="23"/>
        </w:rPr>
        <w:t>month, day/date, and year</w:t>
      </w:r>
      <w:r w:rsidR="00C31192" w:rsidRPr="00FF2592">
        <w:rPr>
          <w:sz w:val="23"/>
          <w:szCs w:val="23"/>
        </w:rPr>
        <w:t xml:space="preserve">): </w:t>
      </w:r>
      <w:r w:rsidR="00C31192" w:rsidRPr="00FF2592">
        <w:rPr>
          <w:sz w:val="23"/>
          <w:szCs w:val="23"/>
          <w:highlight w:val="yellow"/>
        </w:rPr>
        <w:t>______________________</w:t>
      </w:r>
    </w:p>
    <w:sectPr w:rsidR="00F666D9" w:rsidRPr="00FF2592" w:rsidSect="00371118">
      <w:pgSz w:w="12240" w:h="15840"/>
      <w:pgMar w:top="54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C0E"/>
    <w:rsid w:val="0002184A"/>
    <w:rsid w:val="000606DA"/>
    <w:rsid w:val="000A6D74"/>
    <w:rsid w:val="000C6449"/>
    <w:rsid w:val="00105C0E"/>
    <w:rsid w:val="00107296"/>
    <w:rsid w:val="00125DB1"/>
    <w:rsid w:val="0013764F"/>
    <w:rsid w:val="001540BB"/>
    <w:rsid w:val="001C4918"/>
    <w:rsid w:val="001E0C80"/>
    <w:rsid w:val="001F6BA5"/>
    <w:rsid w:val="00216B70"/>
    <w:rsid w:val="00273695"/>
    <w:rsid w:val="0027536A"/>
    <w:rsid w:val="002A1F8D"/>
    <w:rsid w:val="00315B73"/>
    <w:rsid w:val="00346DBF"/>
    <w:rsid w:val="00371118"/>
    <w:rsid w:val="0037654D"/>
    <w:rsid w:val="003D27CE"/>
    <w:rsid w:val="00404F22"/>
    <w:rsid w:val="004C1419"/>
    <w:rsid w:val="004F6F50"/>
    <w:rsid w:val="00552B66"/>
    <w:rsid w:val="005832FE"/>
    <w:rsid w:val="005B7187"/>
    <w:rsid w:val="005D2A91"/>
    <w:rsid w:val="005D7CE4"/>
    <w:rsid w:val="0066058E"/>
    <w:rsid w:val="006B1283"/>
    <w:rsid w:val="006D5B82"/>
    <w:rsid w:val="0071604D"/>
    <w:rsid w:val="00726FA2"/>
    <w:rsid w:val="00755068"/>
    <w:rsid w:val="00780922"/>
    <w:rsid w:val="007A0B7D"/>
    <w:rsid w:val="007A35DF"/>
    <w:rsid w:val="007C0272"/>
    <w:rsid w:val="007C501F"/>
    <w:rsid w:val="007E2DAB"/>
    <w:rsid w:val="008045BE"/>
    <w:rsid w:val="008124E7"/>
    <w:rsid w:val="00826BB1"/>
    <w:rsid w:val="00887088"/>
    <w:rsid w:val="008B01E8"/>
    <w:rsid w:val="008B6DCF"/>
    <w:rsid w:val="008E72D3"/>
    <w:rsid w:val="00913D67"/>
    <w:rsid w:val="00970F6D"/>
    <w:rsid w:val="009E26B6"/>
    <w:rsid w:val="009F4177"/>
    <w:rsid w:val="00A05848"/>
    <w:rsid w:val="00A43CFF"/>
    <w:rsid w:val="00A45B12"/>
    <w:rsid w:val="00A930E0"/>
    <w:rsid w:val="00AB5AB5"/>
    <w:rsid w:val="00AF0680"/>
    <w:rsid w:val="00B445ED"/>
    <w:rsid w:val="00B47B24"/>
    <w:rsid w:val="00B55DD7"/>
    <w:rsid w:val="00B60F1F"/>
    <w:rsid w:val="00BD1DF6"/>
    <w:rsid w:val="00BD2D67"/>
    <w:rsid w:val="00BD5A7E"/>
    <w:rsid w:val="00C31192"/>
    <w:rsid w:val="00CC1068"/>
    <w:rsid w:val="00CE4524"/>
    <w:rsid w:val="00D337B5"/>
    <w:rsid w:val="00D46395"/>
    <w:rsid w:val="00D52961"/>
    <w:rsid w:val="00D54837"/>
    <w:rsid w:val="00D66AE8"/>
    <w:rsid w:val="00D92BCF"/>
    <w:rsid w:val="00E55E54"/>
    <w:rsid w:val="00EA7239"/>
    <w:rsid w:val="00ED65F7"/>
    <w:rsid w:val="00EF1889"/>
    <w:rsid w:val="00F666D9"/>
    <w:rsid w:val="00FA0036"/>
    <w:rsid w:val="00FB104C"/>
    <w:rsid w:val="00FF2592"/>
  </w:rsids>
  <m:mathPr>
    <m:mathFont m:val="Cambria Math"/>
    <m:brkBin m:val="before"/>
    <m:brkBinSub m:val="--"/>
    <m:smallFrac m:val="0"/>
    <m:dispDef/>
    <m:lMargin m:val="0"/>
    <m:rMargin m:val="0"/>
    <m:defJc m:val="centerGroup"/>
    <m:wrapIndent m:val="1440"/>
    <m:intLim m:val="subSup"/>
    <m:naryLim m:val="undOvr"/>
  </m:mathPr>
  <w:themeFontLang w:val="en-US" w:eastAsia="ja-JP" w:bidi="s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03D23E"/>
  <w15:docId w15:val="{E5DA2236-62EC-46E3-A05E-6594EE14D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kern w:val="2"/>
        <w:sz w:val="24"/>
        <w:szCs w:val="22"/>
        <w:lang w:val="en-US"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5C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5C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5C0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5C0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05C0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05C0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5C0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5C0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5C0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5C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5C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5C0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5C0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05C0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05C0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5C0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5C0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5C0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5C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5C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5C0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5C0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05C0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05C0E"/>
    <w:rPr>
      <w:i/>
      <w:iCs/>
      <w:color w:val="404040" w:themeColor="text1" w:themeTint="BF"/>
    </w:rPr>
  </w:style>
  <w:style w:type="paragraph" w:styleId="ListParagraph">
    <w:name w:val="List Paragraph"/>
    <w:basedOn w:val="Normal"/>
    <w:uiPriority w:val="34"/>
    <w:qFormat/>
    <w:rsid w:val="00105C0E"/>
    <w:pPr>
      <w:ind w:left="720"/>
      <w:contextualSpacing/>
    </w:pPr>
  </w:style>
  <w:style w:type="character" w:styleId="IntenseEmphasis">
    <w:name w:val="Intense Emphasis"/>
    <w:basedOn w:val="DefaultParagraphFont"/>
    <w:uiPriority w:val="21"/>
    <w:qFormat/>
    <w:rsid w:val="00105C0E"/>
    <w:rPr>
      <w:i/>
      <w:iCs/>
      <w:color w:val="2F5496" w:themeColor="accent1" w:themeShade="BF"/>
    </w:rPr>
  </w:style>
  <w:style w:type="paragraph" w:styleId="IntenseQuote">
    <w:name w:val="Intense Quote"/>
    <w:basedOn w:val="Normal"/>
    <w:next w:val="Normal"/>
    <w:link w:val="IntenseQuoteChar"/>
    <w:uiPriority w:val="30"/>
    <w:qFormat/>
    <w:rsid w:val="00105C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5C0E"/>
    <w:rPr>
      <w:i/>
      <w:iCs/>
      <w:color w:val="2F5496" w:themeColor="accent1" w:themeShade="BF"/>
    </w:rPr>
  </w:style>
  <w:style w:type="character" w:styleId="IntenseReference">
    <w:name w:val="Intense Reference"/>
    <w:basedOn w:val="DefaultParagraphFont"/>
    <w:uiPriority w:val="32"/>
    <w:qFormat/>
    <w:rsid w:val="00105C0E"/>
    <w:rPr>
      <w:b/>
      <w:bCs/>
      <w:smallCaps/>
      <w:color w:val="2F5496" w:themeColor="accent1" w:themeShade="BF"/>
      <w:spacing w:val="5"/>
    </w:rPr>
  </w:style>
  <w:style w:type="paragraph" w:customStyle="1" w:styleId="Default">
    <w:name w:val="Default"/>
    <w:rsid w:val="007C501F"/>
    <w:pPr>
      <w:autoSpaceDE w:val="0"/>
      <w:autoSpaceDN w:val="0"/>
      <w:adjustRightInd w:val="0"/>
      <w:spacing w:line="240" w:lineRule="auto"/>
    </w:pPr>
    <w:rPr>
      <w:rFonts w:ascii="Arial" w:hAnsi="Arial" w:cs="Arial"/>
      <w:color w:val="000000"/>
      <w:kern w:val="0"/>
      <w:szCs w:val="24"/>
    </w:rPr>
  </w:style>
  <w:style w:type="paragraph" w:styleId="NoSpacing">
    <w:name w:val="No Spacing"/>
    <w:uiPriority w:val="1"/>
    <w:qFormat/>
    <w:rsid w:val="007C501F"/>
    <w:pPr>
      <w:spacing w:line="240" w:lineRule="auto"/>
    </w:pPr>
  </w:style>
  <w:style w:type="character" w:styleId="Hyperlink">
    <w:name w:val="Hyperlink"/>
    <w:basedOn w:val="DefaultParagraphFont"/>
    <w:uiPriority w:val="99"/>
    <w:unhideWhenUsed/>
    <w:rsid w:val="005B7187"/>
    <w:rPr>
      <w:color w:val="0563C1" w:themeColor="hyperlink"/>
      <w:u w:val="single"/>
    </w:rPr>
  </w:style>
  <w:style w:type="character" w:styleId="UnresolvedMention">
    <w:name w:val="Unresolved Mention"/>
    <w:basedOn w:val="DefaultParagraphFont"/>
    <w:uiPriority w:val="99"/>
    <w:semiHidden/>
    <w:unhideWhenUsed/>
    <w:rsid w:val="005B71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sahajaministrie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DiRocco</dc:creator>
  <cp:keywords/>
  <dc:description/>
  <cp:lastModifiedBy>Michael DiRocco</cp:lastModifiedBy>
  <cp:revision>40</cp:revision>
  <dcterms:created xsi:type="dcterms:W3CDTF">2025-03-03T23:55:00Z</dcterms:created>
  <dcterms:modified xsi:type="dcterms:W3CDTF">2026-09-09T00:24:00Z</dcterms:modified>
</cp:coreProperties>
</file>